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9042EB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307101" cy="358984"/>
            <wp:effectExtent l="19050" t="0" r="734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or </w:t>
      </w:r>
      <w:r w:rsidR="00E07B5B">
        <w:rPr>
          <w:rFonts w:ascii="Arial" w:hAnsi="Arial" w:cs="Arial"/>
          <w:sz w:val="20"/>
          <w:szCs w:val="20"/>
        </w:rPr>
        <w:t>“</w:t>
      </w:r>
      <w:r w:rsidR="00CF5D36" w:rsidRPr="000D3F50">
        <w:rPr>
          <w:rFonts w:ascii="Arial" w:hAnsi="Arial" w:cs="Arial"/>
          <w:sz w:val="20"/>
          <w:szCs w:val="20"/>
        </w:rPr>
        <w:t>FA</w:t>
      </w:r>
      <w:r w:rsidR="00E07B5B">
        <w:rPr>
          <w:rFonts w:ascii="Arial" w:hAnsi="Arial" w:cs="Arial"/>
          <w:sz w:val="20"/>
          <w:szCs w:val="20"/>
        </w:rPr>
        <w:t>”</w:t>
      </w:r>
      <w:r w:rsidR="00CF5D36" w:rsidRPr="000D3F50">
        <w:rPr>
          <w:rFonts w:ascii="Arial" w:hAnsi="Arial" w:cs="Arial"/>
          <w:sz w:val="20"/>
          <w:szCs w:val="20"/>
        </w:rPr>
        <w:t xml:space="preserve">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Pr="00A47449" w:rsidRDefault="00CF5D36" w:rsidP="003E41FA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Advise carrier, that o</w:t>
      </w:r>
      <w:r w:rsidR="00D37EAC" w:rsidRPr="00A47449">
        <w:rPr>
          <w:rFonts w:ascii="Arial" w:hAnsi="Arial" w:cs="Arial"/>
          <w:sz w:val="20"/>
        </w:rPr>
        <w:t xml:space="preserve">nce </w:t>
      </w:r>
      <w:r w:rsidRPr="00A47449">
        <w:rPr>
          <w:rFonts w:ascii="Arial" w:hAnsi="Arial" w:cs="Arial"/>
          <w:sz w:val="20"/>
        </w:rPr>
        <w:t xml:space="preserve">this </w:t>
      </w:r>
      <w:r w:rsidR="00D37EAC" w:rsidRPr="00A47449">
        <w:rPr>
          <w:rFonts w:ascii="Arial" w:hAnsi="Arial" w:cs="Arial"/>
          <w:sz w:val="20"/>
        </w:rPr>
        <w:t xml:space="preserve">shipment </w:t>
      </w:r>
      <w:r w:rsidRPr="00A47449">
        <w:rPr>
          <w:rFonts w:ascii="Arial" w:hAnsi="Arial" w:cs="Arial"/>
          <w:sz w:val="20"/>
        </w:rPr>
        <w:t xml:space="preserve">has been </w:t>
      </w:r>
      <w:r w:rsidR="00D37EAC" w:rsidRPr="00A47449">
        <w:rPr>
          <w:rFonts w:ascii="Arial" w:hAnsi="Arial" w:cs="Arial"/>
          <w:sz w:val="20"/>
        </w:rPr>
        <w:t>delivered to the consignee, please provide th</w:t>
      </w:r>
      <w:r w:rsidRPr="00A47449">
        <w:rPr>
          <w:rFonts w:ascii="Arial" w:hAnsi="Arial" w:cs="Arial"/>
          <w:sz w:val="20"/>
        </w:rPr>
        <w:t>e return Pro Number and a copy o</w:t>
      </w:r>
      <w:r w:rsidR="00D37EAC" w:rsidRPr="00A47449">
        <w:rPr>
          <w:rFonts w:ascii="Arial" w:hAnsi="Arial" w:cs="Arial"/>
          <w:sz w:val="20"/>
        </w:rPr>
        <w:t>f the delivery receipt,  so that we may update our claim file</w:t>
      </w:r>
      <w:r w:rsidRPr="00A47449">
        <w:rPr>
          <w:rFonts w:ascii="Arial" w:hAnsi="Arial" w:cs="Arial"/>
          <w:sz w:val="20"/>
        </w:rPr>
        <w:t xml:space="preserve"> and provide credit if warranted</w:t>
      </w:r>
      <w:r w:rsidR="00D37EAC" w:rsidRPr="00A47449">
        <w:rPr>
          <w:rFonts w:ascii="Arial" w:hAnsi="Arial" w:cs="Arial"/>
          <w:sz w:val="20"/>
        </w:rPr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Pr="00A47449" w:rsidRDefault="00D37EAC" w:rsidP="008265D7">
      <w:pPr>
        <w:spacing w:after="0"/>
        <w:rPr>
          <w:rFonts w:ascii="Arial" w:hAnsi="Arial" w:cs="Arial"/>
          <w:sz w:val="20"/>
        </w:rPr>
      </w:pPr>
      <w:r w:rsidRPr="00A47449">
        <w:rPr>
          <w:rFonts w:ascii="Arial" w:hAnsi="Arial" w:cs="Arial"/>
          <w:sz w:val="20"/>
        </w:rPr>
        <w:t>If you have any questions or problems arranging for this pick up and/or delivery, please contact this writer</w:t>
      </w:r>
      <w:r w:rsidR="00CF5D36" w:rsidRPr="00A47449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E57C1C" w:rsidRPr="006230C3" w:rsidRDefault="00E57C1C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A4CD9"/>
    <w:rsid w:val="000D3F50"/>
    <w:rsid w:val="001105B5"/>
    <w:rsid w:val="00126F4A"/>
    <w:rsid w:val="00356092"/>
    <w:rsid w:val="003941E6"/>
    <w:rsid w:val="003E41FA"/>
    <w:rsid w:val="00435CCF"/>
    <w:rsid w:val="0048357D"/>
    <w:rsid w:val="004D3BB1"/>
    <w:rsid w:val="004F43F1"/>
    <w:rsid w:val="005363C1"/>
    <w:rsid w:val="00612554"/>
    <w:rsid w:val="00647D73"/>
    <w:rsid w:val="0066387E"/>
    <w:rsid w:val="006C2282"/>
    <w:rsid w:val="00765901"/>
    <w:rsid w:val="00774CFE"/>
    <w:rsid w:val="00797E97"/>
    <w:rsid w:val="007F1676"/>
    <w:rsid w:val="008265D7"/>
    <w:rsid w:val="008A5657"/>
    <w:rsid w:val="008C62FB"/>
    <w:rsid w:val="009042EB"/>
    <w:rsid w:val="0090625E"/>
    <w:rsid w:val="009819F6"/>
    <w:rsid w:val="009E080C"/>
    <w:rsid w:val="00A47449"/>
    <w:rsid w:val="00AC1D15"/>
    <w:rsid w:val="00AF1983"/>
    <w:rsid w:val="00B75461"/>
    <w:rsid w:val="00C75E25"/>
    <w:rsid w:val="00CD710D"/>
    <w:rsid w:val="00CF5D36"/>
    <w:rsid w:val="00D24C7C"/>
    <w:rsid w:val="00D34F8C"/>
    <w:rsid w:val="00D37EAC"/>
    <w:rsid w:val="00D74CF9"/>
    <w:rsid w:val="00DE05CD"/>
    <w:rsid w:val="00E07B5B"/>
    <w:rsid w:val="00E32BAE"/>
    <w:rsid w:val="00E57C1C"/>
    <w:rsid w:val="00EE34E7"/>
    <w:rsid w:val="00F30CEB"/>
    <w:rsid w:val="00F3770C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2</cp:revision>
  <dcterms:created xsi:type="dcterms:W3CDTF">2016-08-26T14:48:00Z</dcterms:created>
  <dcterms:modified xsi:type="dcterms:W3CDTF">2016-08-26T14:48:00Z</dcterms:modified>
</cp:coreProperties>
</file>